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bidiVisual/>
        <w:tblW w:w="14879" w:type="dxa"/>
        <w:tblInd w:w="-2" w:type="dxa"/>
        <w:tblLook w:val="04A0" w:firstRow="1" w:lastRow="0" w:firstColumn="1" w:lastColumn="0" w:noHBand="0" w:noVBand="1"/>
      </w:tblPr>
      <w:tblGrid>
        <w:gridCol w:w="2211"/>
        <w:gridCol w:w="2138"/>
        <w:gridCol w:w="2154"/>
        <w:gridCol w:w="2143"/>
        <w:gridCol w:w="1922"/>
        <w:gridCol w:w="2287"/>
        <w:gridCol w:w="2024"/>
      </w:tblGrid>
      <w:tr w:rsidR="00CE4668" w:rsidTr="00456642">
        <w:trPr>
          <w:trHeight w:val="431"/>
        </w:trPr>
        <w:tc>
          <w:tcPr>
            <w:tcW w:w="14879" w:type="dxa"/>
            <w:gridSpan w:val="7"/>
            <w:shd w:val="clear" w:color="auto" w:fill="F9FCD8"/>
          </w:tcPr>
          <w:p w:rsidR="00CE4668" w:rsidRPr="00BF5703" w:rsidRDefault="003957FE" w:rsidP="004B09AB">
            <w:pPr>
              <w:jc w:val="center"/>
              <w:rPr>
                <w:sz w:val="36"/>
                <w:szCs w:val="36"/>
                <w:rtl/>
              </w:rPr>
            </w:pPr>
            <w:bookmarkStart w:id="0" w:name="_GoBack" w:colFirst="0" w:colLast="0"/>
            <w:r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</w:rPr>
              <w:t>التوزيع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r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</w:rPr>
              <w:t>الفصلي ل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منهج مادة </w:t>
            </w:r>
            <w:r w:rsidR="004B09AB">
              <w:rPr>
                <w:rFonts w:asciiTheme="majorBidi" w:hAnsiTheme="majorBidi" w:cstheme="majorBidi" w:hint="cs"/>
                <w:b/>
                <w:bCs/>
                <w:color w:val="FF0000"/>
                <w:sz w:val="36"/>
                <w:szCs w:val="36"/>
                <w:rtl/>
                <w:lang w:bidi="ar-EG"/>
              </w:rPr>
              <w:t>لغتي الجميلة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  <w:rtl/>
                <w:lang w:bidi="ar-EG"/>
              </w:rPr>
              <w:t xml:space="preserve"> </w:t>
            </w:r>
            <w:r w:rsidR="00B93015"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للصف </w:t>
            </w:r>
            <w:r w:rsidR="004B09AB">
              <w:rPr>
                <w:rFonts w:asciiTheme="majorBidi" w:hAnsiTheme="majorBidi" w:cstheme="majorBidi" w:hint="cs"/>
                <w:b/>
                <w:bCs/>
                <w:color w:val="FF0000"/>
                <w:sz w:val="36"/>
                <w:szCs w:val="36"/>
                <w:rtl/>
                <w:lang w:bidi="ar-EG"/>
              </w:rPr>
              <w:t>الرابع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  <w:rtl/>
              </w:rPr>
              <w:t xml:space="preserve"> الابتدائي</w:t>
            </w:r>
            <w:r w:rsidR="00CE4668" w:rsidRPr="00BF5703">
              <w:rPr>
                <w:rFonts w:asciiTheme="majorBidi" w:hAnsiTheme="majorBidi" w:cstheme="majorBidi" w:hint="cs"/>
                <w:b/>
                <w:bCs/>
                <w:color w:val="FF0000"/>
                <w:sz w:val="36"/>
                <w:szCs w:val="36"/>
                <w:rtl/>
              </w:rPr>
              <w:t xml:space="preserve"> </w:t>
            </w:r>
            <w:r w:rsidR="00B93015"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  <w:lang w:bidi="ar-EG"/>
              </w:rPr>
              <w:t>للعام الدراسي</w:t>
            </w:r>
            <w:r w:rsidR="00CE4668"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  <w:lang w:bidi="ar-EG"/>
              </w:rPr>
              <w:t xml:space="preserve">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  <w:rtl/>
                <w:lang w:bidi="ar-EG"/>
              </w:rPr>
              <w:t>1433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  <w:lang w:bidi="ar-EG"/>
              </w:rPr>
              <w:t>-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  <w:rtl/>
                <w:lang w:bidi="ar-EG"/>
              </w:rPr>
              <w:t>1434هـ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r w:rsidR="00B93015"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</w:rPr>
              <w:t xml:space="preserve">  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الفصل الدراسي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  <w:lang w:bidi="ar-EG"/>
              </w:rPr>
              <w:t>الثاني</w:t>
            </w:r>
          </w:p>
        </w:tc>
      </w:tr>
      <w:bookmarkEnd w:id="0"/>
      <w:tr w:rsidR="0061334E" w:rsidTr="0056634C">
        <w:trPr>
          <w:trHeight w:val="259"/>
        </w:trPr>
        <w:tc>
          <w:tcPr>
            <w:tcW w:w="2211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الأول</w:t>
            </w:r>
          </w:p>
        </w:tc>
        <w:tc>
          <w:tcPr>
            <w:tcW w:w="2138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الثاني</w:t>
            </w:r>
          </w:p>
        </w:tc>
        <w:tc>
          <w:tcPr>
            <w:tcW w:w="2154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الثالث</w:t>
            </w:r>
          </w:p>
        </w:tc>
        <w:tc>
          <w:tcPr>
            <w:tcW w:w="2143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الرابع</w:t>
            </w:r>
          </w:p>
        </w:tc>
        <w:tc>
          <w:tcPr>
            <w:tcW w:w="1922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الخامس</w:t>
            </w:r>
          </w:p>
        </w:tc>
        <w:tc>
          <w:tcPr>
            <w:tcW w:w="2287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السادس</w:t>
            </w:r>
          </w:p>
        </w:tc>
        <w:tc>
          <w:tcPr>
            <w:tcW w:w="2024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السابع</w:t>
            </w:r>
          </w:p>
        </w:tc>
      </w:tr>
      <w:tr w:rsidR="002A0D3A" w:rsidTr="0056634C">
        <w:trPr>
          <w:trHeight w:val="271"/>
        </w:trPr>
        <w:tc>
          <w:tcPr>
            <w:tcW w:w="2211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من 14/ 3 إلى 18 / 3</w:t>
            </w:r>
          </w:p>
        </w:tc>
        <w:tc>
          <w:tcPr>
            <w:tcW w:w="2138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21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/ 3 إلى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25</w:t>
            </w:r>
            <w:r w:rsidRPr="00AB7562">
              <w:rPr>
                <w:b/>
                <w:bCs/>
                <w:i/>
                <w:color w:val="0000FF"/>
                <w:rtl/>
              </w:rPr>
              <w:t>/ 3</w:t>
            </w:r>
          </w:p>
        </w:tc>
        <w:tc>
          <w:tcPr>
            <w:tcW w:w="2154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28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/ 3 إلى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3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</w:p>
        </w:tc>
        <w:tc>
          <w:tcPr>
            <w:tcW w:w="2143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6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إلى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10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</w:p>
        </w:tc>
        <w:tc>
          <w:tcPr>
            <w:tcW w:w="1922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من1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3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 xml:space="preserve">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 xml:space="preserve"> إلى1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7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 xml:space="preserve"> 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</w:p>
        </w:tc>
        <w:tc>
          <w:tcPr>
            <w:tcW w:w="2287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20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إلى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24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</w:p>
        </w:tc>
        <w:tc>
          <w:tcPr>
            <w:tcW w:w="2024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2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7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إلى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1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5</w:t>
            </w:r>
          </w:p>
        </w:tc>
      </w:tr>
      <w:tr w:rsidR="000F1CED" w:rsidTr="00855F31">
        <w:trPr>
          <w:trHeight w:val="2011"/>
        </w:trPr>
        <w:tc>
          <w:tcPr>
            <w:tcW w:w="2211" w:type="dxa"/>
          </w:tcPr>
          <w:p w:rsidR="000F1CED" w:rsidRPr="002D5217" w:rsidRDefault="000F1CED" w:rsidP="000F1CED">
            <w:pPr>
              <w:tabs>
                <w:tab w:val="left" w:pos="288"/>
              </w:tabs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>1-</w:t>
            </w:r>
            <w:r w:rsidRPr="002D5217">
              <w:rPr>
                <w:b/>
                <w:bCs/>
                <w:sz w:val="14"/>
                <w:szCs w:val="14"/>
                <w:rtl/>
              </w:rPr>
              <w:t xml:space="preserve"> مدخل الوحدة الأولى (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المركبات والحوادث  المرورية  </w:t>
            </w:r>
            <w:r w:rsidRPr="002D5217">
              <w:rPr>
                <w:b/>
                <w:bCs/>
                <w:sz w:val="14"/>
                <w:szCs w:val="14"/>
                <w:rtl/>
              </w:rPr>
              <w:t xml:space="preserve"> )</w:t>
            </w:r>
          </w:p>
          <w:p w:rsidR="000F1CED" w:rsidRPr="002D5217" w:rsidRDefault="000F1CED" w:rsidP="000F1CED">
            <w:pPr>
              <w:tabs>
                <w:tab w:val="left" w:pos="288"/>
              </w:tabs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b/>
                <w:bCs/>
                <w:sz w:val="14"/>
                <w:szCs w:val="14"/>
                <w:rtl/>
              </w:rPr>
              <w:t>2- الوحدة الأولى نص الانطلاق ( التنمية القرائية )</w:t>
            </w:r>
          </w:p>
          <w:p w:rsidR="000F1CED" w:rsidRPr="002D5217" w:rsidRDefault="000F1CED" w:rsidP="000F1CED">
            <w:pPr>
              <w:tabs>
                <w:tab w:val="left" w:pos="288"/>
              </w:tabs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>3- نص الانطلاق  أنشطة التنمية  القرائية</w:t>
            </w:r>
          </w:p>
          <w:p w:rsidR="000F1CED" w:rsidRPr="002D5217" w:rsidRDefault="000F1CED" w:rsidP="000F1CED">
            <w:pPr>
              <w:tabs>
                <w:tab w:val="left" w:pos="288"/>
              </w:tabs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b/>
                <w:bCs/>
                <w:sz w:val="14"/>
                <w:szCs w:val="14"/>
                <w:rtl/>
              </w:rPr>
              <w:t xml:space="preserve">4-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نص الانطلاق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الدرس اللغوي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المفعول</w:t>
            </w:r>
          </w:p>
        </w:tc>
        <w:tc>
          <w:tcPr>
            <w:tcW w:w="2138" w:type="dxa"/>
          </w:tcPr>
          <w:p w:rsidR="000F1CED" w:rsidRPr="002D5217" w:rsidRDefault="000F1CED" w:rsidP="000F1CED">
            <w:pPr>
              <w:tabs>
                <w:tab w:val="left" w:pos="288"/>
              </w:tabs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>1</w:t>
            </w:r>
            <w:r w:rsidRPr="002D5217">
              <w:rPr>
                <w:b/>
                <w:bCs/>
                <w:sz w:val="14"/>
                <w:szCs w:val="14"/>
                <w:rtl/>
              </w:rPr>
              <w:t xml:space="preserve">- </w:t>
            </w:r>
            <w:r w:rsidRPr="002D5217">
              <w:rPr>
                <w:b/>
                <w:bCs/>
                <w:sz w:val="14"/>
                <w:szCs w:val="14"/>
                <w:rtl/>
              </w:rPr>
              <w:tab/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نص الانطلاق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الصنف اللغوي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>الأسلوب اللغوي</w:t>
            </w:r>
          </w:p>
          <w:p w:rsidR="000F1CED" w:rsidRPr="002D5217" w:rsidRDefault="000F1CED" w:rsidP="000F1CED">
            <w:pPr>
              <w:tabs>
                <w:tab w:val="left" w:pos="288"/>
              </w:tabs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>2</w:t>
            </w:r>
            <w:r w:rsidRPr="002D5217">
              <w:rPr>
                <w:b/>
                <w:bCs/>
                <w:sz w:val="14"/>
                <w:szCs w:val="14"/>
                <w:rtl/>
              </w:rPr>
              <w:t>-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الظاهرة الإملائية </w:t>
            </w:r>
            <w:r w:rsidRPr="002D5217">
              <w:rPr>
                <w:b/>
                <w:bCs/>
                <w:sz w:val="14"/>
                <w:szCs w:val="14"/>
                <w:rtl/>
              </w:rPr>
              <w:t xml:space="preserve">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>دخول</w:t>
            </w:r>
            <w:r w:rsidRPr="002D5217">
              <w:rPr>
                <w:b/>
                <w:bCs/>
                <w:sz w:val="14"/>
                <w:szCs w:val="14"/>
                <w:rtl/>
              </w:rPr>
              <w:t xml:space="preserve"> الباء والفاء  والكاف على الكلمات المبدوءة ب ال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3- الوحدة الخامسة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رسم الحرفين ل-  لا </w:t>
            </w:r>
            <w:r w:rsidRPr="002D5217">
              <w:rPr>
                <w:b/>
                <w:bCs/>
                <w:sz w:val="14"/>
                <w:szCs w:val="14"/>
                <w:rtl/>
              </w:rPr>
              <w:t xml:space="preserve"> 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>بخط النسخ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4- الوحدة الخامسة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التواصل اللغوي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rFonts w:hint="cs"/>
                <w:b/>
                <w:bCs/>
                <w:color w:val="008000"/>
                <w:sz w:val="14"/>
                <w:szCs w:val="14"/>
                <w:rtl/>
              </w:rPr>
              <w:t>1</w:t>
            </w:r>
            <w:r w:rsidRPr="002D5217">
              <w:rPr>
                <w:b/>
                <w:bCs/>
                <w:color w:val="008000"/>
                <w:sz w:val="14"/>
                <w:szCs w:val="14"/>
                <w:rtl/>
              </w:rPr>
              <w:t xml:space="preserve">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الخامسة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الاستماع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آداب المرور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rFonts w:hint="cs"/>
                <w:b/>
                <w:bCs/>
                <w:color w:val="008000"/>
                <w:sz w:val="14"/>
                <w:szCs w:val="14"/>
                <w:rtl/>
              </w:rPr>
              <w:t>2</w:t>
            </w:r>
            <w:r w:rsidRPr="002D5217">
              <w:rPr>
                <w:b/>
                <w:bCs/>
                <w:color w:val="008000"/>
                <w:sz w:val="14"/>
                <w:szCs w:val="14"/>
                <w:rtl/>
              </w:rPr>
              <w:t xml:space="preserve">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الخامسة  - نص الدعم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نجاة الأب وابنه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3- الوحدة الخامسة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الدعم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 أنشطة التنمية القرائية</w:t>
            </w:r>
          </w:p>
          <w:p w:rsidR="000F1CED" w:rsidRPr="002D5217" w:rsidRDefault="000F1CED" w:rsidP="000F1CED">
            <w:pPr>
              <w:tabs>
                <w:tab w:val="left" w:pos="288"/>
              </w:tabs>
              <w:jc w:val="center"/>
              <w:rPr>
                <w:b/>
                <w:bCs/>
                <w:sz w:val="14"/>
                <w:szCs w:val="14"/>
              </w:rPr>
            </w:pP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4- الوحدة الخامسة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الدعم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الدرس اللغوي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الضمائر</w:t>
            </w:r>
          </w:p>
        </w:tc>
        <w:tc>
          <w:tcPr>
            <w:tcW w:w="2143" w:type="dxa"/>
            <w:vAlign w:val="center"/>
          </w:tcPr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1- الوحدة الخامسة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الدعم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رسم الحرفين ك-  م </w:t>
            </w:r>
            <w:r w:rsidRPr="002D5217">
              <w:rPr>
                <w:b/>
                <w:bCs/>
                <w:sz w:val="14"/>
                <w:szCs w:val="14"/>
                <w:rtl/>
              </w:rPr>
              <w:t xml:space="preserve"> 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>بخط النسخ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2- الوحدة الخامسة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الدعم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التواصل اللغوي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3- الوحدة الخامسة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2D5217">
              <w:rPr>
                <w:rFonts w:hint="cs"/>
                <w:b/>
                <w:bCs/>
                <w:color w:val="0000FF"/>
                <w:sz w:val="14"/>
                <w:szCs w:val="14"/>
                <w:rtl/>
              </w:rPr>
              <w:t>النص الشعري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الطائرة  ص 45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4- الوحدة الخامسة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النص </w:t>
            </w:r>
            <w:proofErr w:type="spellStart"/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>الإثرائي</w:t>
            </w:r>
            <w:proofErr w:type="spellEnd"/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 - السائق الطائش</w:t>
            </w:r>
          </w:p>
        </w:tc>
        <w:tc>
          <w:tcPr>
            <w:tcW w:w="1922" w:type="dxa"/>
          </w:tcPr>
          <w:p w:rsidR="000F1CED" w:rsidRPr="002D5217" w:rsidRDefault="000F1CED" w:rsidP="000F1CED">
            <w:pPr>
              <w:tabs>
                <w:tab w:val="left" w:pos="288"/>
              </w:tabs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b/>
                <w:bCs/>
                <w:sz w:val="14"/>
                <w:szCs w:val="14"/>
                <w:rtl/>
              </w:rPr>
              <w:t>1-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مدخل الوحدة السادسة  ( عالم الطيور والحشرات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b/>
                <w:bCs/>
                <w:sz w:val="14"/>
                <w:szCs w:val="14"/>
                <w:rtl/>
              </w:rPr>
              <w:t xml:space="preserve">2-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السادسة   - نص الانطلاق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النسر والعصافير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b/>
                <w:bCs/>
                <w:sz w:val="14"/>
                <w:szCs w:val="14"/>
                <w:rtl/>
              </w:rPr>
              <w:t xml:space="preserve">3-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السادسة 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أنشطة التنمية القرائية</w:t>
            </w:r>
          </w:p>
          <w:p w:rsidR="000F1CED" w:rsidRPr="002D5217" w:rsidRDefault="000F1CED" w:rsidP="000F1CED">
            <w:pPr>
              <w:tabs>
                <w:tab w:val="left" w:pos="288"/>
              </w:tabs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b/>
                <w:bCs/>
                <w:sz w:val="14"/>
                <w:szCs w:val="14"/>
                <w:rtl/>
              </w:rPr>
              <w:t xml:space="preserve">4-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السادسة 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الدرس اللغوي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الجر</w:t>
            </w:r>
          </w:p>
        </w:tc>
        <w:tc>
          <w:tcPr>
            <w:tcW w:w="2287" w:type="dxa"/>
            <w:vAlign w:val="center"/>
          </w:tcPr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b/>
                <w:bCs/>
                <w:color w:val="008000"/>
                <w:sz w:val="14"/>
                <w:szCs w:val="14"/>
                <w:rtl/>
              </w:rPr>
              <w:t xml:space="preserve">1-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السادسة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الصنف اللغوي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>الأسلوب اللغوي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b/>
                <w:bCs/>
                <w:color w:val="008000"/>
                <w:sz w:val="14"/>
                <w:szCs w:val="14"/>
                <w:rtl/>
              </w:rPr>
              <w:t xml:space="preserve">2-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السادسة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 نص الانطلاق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الظاهرة الإملائية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2D5217">
              <w:rPr>
                <w:b/>
                <w:bCs/>
                <w:color w:val="008000"/>
                <w:sz w:val="14"/>
                <w:szCs w:val="14"/>
                <w:rtl/>
              </w:rPr>
              <w:t xml:space="preserve">3-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السادسة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رسم الحرفين </w:t>
            </w:r>
            <w:r w:rsidRPr="002D5217">
              <w:rPr>
                <w:rFonts w:hint="cs"/>
                <w:b/>
                <w:bCs/>
                <w:color w:val="0000FF"/>
                <w:sz w:val="14"/>
                <w:szCs w:val="14"/>
                <w:rtl/>
              </w:rPr>
              <w:t>ص- ض- ن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بخط النسخ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2D5217">
              <w:rPr>
                <w:b/>
                <w:bCs/>
                <w:color w:val="008000"/>
                <w:sz w:val="14"/>
                <w:szCs w:val="14"/>
                <w:rtl/>
              </w:rPr>
              <w:t>4-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الوحدة السادسة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التواصل اللغوي</w:t>
            </w:r>
          </w:p>
        </w:tc>
        <w:tc>
          <w:tcPr>
            <w:tcW w:w="2024" w:type="dxa"/>
            <w:vAlign w:val="center"/>
          </w:tcPr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b/>
                <w:bCs/>
                <w:color w:val="008000"/>
                <w:sz w:val="14"/>
                <w:szCs w:val="14"/>
                <w:rtl/>
              </w:rPr>
              <w:t xml:space="preserve">1-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السادسة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الاستماع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أيمن والعصفور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b/>
                <w:bCs/>
                <w:color w:val="008000"/>
                <w:sz w:val="14"/>
                <w:szCs w:val="14"/>
                <w:rtl/>
              </w:rPr>
              <w:t xml:space="preserve">2-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السادسة   - نص الدعم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</w:t>
            </w:r>
            <w:proofErr w:type="spellStart"/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>العنكبة</w:t>
            </w:r>
            <w:proofErr w:type="spellEnd"/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 المبدعة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b/>
                <w:bCs/>
                <w:color w:val="008000"/>
                <w:sz w:val="14"/>
                <w:szCs w:val="14"/>
                <w:rtl/>
              </w:rPr>
              <w:t xml:space="preserve">3-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السادسة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الدعم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 أنشطة التنمية القرائية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2D5217">
              <w:rPr>
                <w:b/>
                <w:bCs/>
                <w:sz w:val="14"/>
                <w:szCs w:val="14"/>
                <w:rtl/>
              </w:rPr>
              <w:t>4- 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الدعم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الدرس اللغوي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جمع التكسير  - النهي</w:t>
            </w:r>
          </w:p>
        </w:tc>
      </w:tr>
      <w:tr w:rsidR="008771CC" w:rsidTr="0056634C">
        <w:trPr>
          <w:trHeight w:val="207"/>
        </w:trPr>
        <w:tc>
          <w:tcPr>
            <w:tcW w:w="2211" w:type="dxa"/>
            <w:shd w:val="clear" w:color="auto" w:fill="DEFD91"/>
          </w:tcPr>
          <w:p w:rsidR="008771CC" w:rsidRPr="00AB7562" w:rsidRDefault="008771C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rFonts w:hint="cs"/>
                <w:b/>
                <w:bCs/>
                <w:rtl/>
              </w:rPr>
              <w:t>الأسبوع الثامن</w:t>
            </w:r>
          </w:p>
        </w:tc>
        <w:tc>
          <w:tcPr>
            <w:tcW w:w="2138" w:type="dxa"/>
            <w:vMerge w:val="restart"/>
            <w:shd w:val="clear" w:color="auto" w:fill="E8FEF8"/>
          </w:tcPr>
          <w:p w:rsidR="008771CC" w:rsidRPr="008E1E57" w:rsidRDefault="008771CC" w:rsidP="00AB7562">
            <w:pPr>
              <w:spacing w:before="600" w:after="100" w:afterAutospacing="1"/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8E1E57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إجازة منتصف الفصل الثاني من نهاية الأربعاء 8/5 ولمدة أسبوع  </w:t>
            </w:r>
          </w:p>
        </w:tc>
        <w:tc>
          <w:tcPr>
            <w:tcW w:w="2154" w:type="dxa"/>
            <w:shd w:val="clear" w:color="auto" w:fill="DEFD91"/>
          </w:tcPr>
          <w:p w:rsidR="008771CC" w:rsidRPr="0061334E" w:rsidRDefault="008771CC" w:rsidP="00AB7562">
            <w:pPr>
              <w:spacing w:before="120"/>
              <w:jc w:val="center"/>
              <w:rPr>
                <w:b/>
                <w:bCs/>
              </w:rPr>
            </w:pPr>
            <w:r w:rsidRPr="0061334E">
              <w:rPr>
                <w:b/>
                <w:bCs/>
                <w:rtl/>
              </w:rPr>
              <w:t>الأسبوع التاسع</w:t>
            </w:r>
          </w:p>
        </w:tc>
        <w:tc>
          <w:tcPr>
            <w:tcW w:w="2143" w:type="dxa"/>
            <w:shd w:val="clear" w:color="auto" w:fill="DEFD91"/>
          </w:tcPr>
          <w:p w:rsidR="008771CC" w:rsidRPr="0061334E" w:rsidRDefault="008771CC" w:rsidP="00AB7562">
            <w:pPr>
              <w:spacing w:before="120"/>
              <w:jc w:val="center"/>
              <w:rPr>
                <w:b/>
                <w:bCs/>
              </w:rPr>
            </w:pPr>
            <w:r w:rsidRPr="0061334E">
              <w:rPr>
                <w:b/>
                <w:bCs/>
                <w:rtl/>
              </w:rPr>
              <w:t>الأسبوع العاشر</w:t>
            </w:r>
          </w:p>
        </w:tc>
        <w:tc>
          <w:tcPr>
            <w:tcW w:w="1922" w:type="dxa"/>
            <w:shd w:val="clear" w:color="auto" w:fill="DEFD91"/>
          </w:tcPr>
          <w:p w:rsidR="008771CC" w:rsidRPr="0061334E" w:rsidRDefault="008771CC" w:rsidP="00AB7562">
            <w:pPr>
              <w:spacing w:before="120"/>
              <w:jc w:val="center"/>
              <w:rPr>
                <w:b/>
                <w:bCs/>
              </w:rPr>
            </w:pPr>
            <w:r w:rsidRPr="0061334E">
              <w:rPr>
                <w:b/>
                <w:bCs/>
                <w:rtl/>
              </w:rPr>
              <w:t>الأسبوع الحادي عشر</w:t>
            </w:r>
          </w:p>
        </w:tc>
        <w:tc>
          <w:tcPr>
            <w:tcW w:w="2287" w:type="dxa"/>
            <w:shd w:val="clear" w:color="auto" w:fill="DEFD91"/>
          </w:tcPr>
          <w:p w:rsidR="008771CC" w:rsidRPr="0061334E" w:rsidRDefault="008771CC" w:rsidP="00AB7562">
            <w:pPr>
              <w:spacing w:before="120"/>
              <w:jc w:val="center"/>
              <w:rPr>
                <w:b/>
                <w:bCs/>
              </w:rPr>
            </w:pPr>
            <w:r w:rsidRPr="0061334E">
              <w:rPr>
                <w:b/>
                <w:bCs/>
                <w:rtl/>
              </w:rPr>
              <w:t xml:space="preserve">الأسبوع </w:t>
            </w:r>
            <w:r w:rsidRPr="0061334E">
              <w:rPr>
                <w:rFonts w:hint="cs"/>
                <w:b/>
                <w:bCs/>
                <w:rtl/>
              </w:rPr>
              <w:t>الثاني عشر</w:t>
            </w:r>
          </w:p>
        </w:tc>
        <w:tc>
          <w:tcPr>
            <w:tcW w:w="2024" w:type="dxa"/>
            <w:shd w:val="clear" w:color="auto" w:fill="DEFD91"/>
          </w:tcPr>
          <w:p w:rsidR="008771CC" w:rsidRPr="0061334E" w:rsidRDefault="008771C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b/>
                <w:bCs/>
                <w:rtl/>
              </w:rPr>
              <w:t xml:space="preserve">الأسبوع </w:t>
            </w:r>
            <w:r w:rsidRPr="0061334E">
              <w:rPr>
                <w:rFonts w:hint="cs"/>
                <w:b/>
                <w:bCs/>
                <w:rtl/>
              </w:rPr>
              <w:t xml:space="preserve"> الثالث </w:t>
            </w:r>
            <w:r w:rsidRPr="0061334E">
              <w:rPr>
                <w:b/>
                <w:bCs/>
                <w:rtl/>
              </w:rPr>
              <w:t>عشر</w:t>
            </w:r>
          </w:p>
        </w:tc>
      </w:tr>
      <w:tr w:rsidR="008771CC" w:rsidTr="0056634C">
        <w:trPr>
          <w:trHeight w:val="274"/>
        </w:trPr>
        <w:tc>
          <w:tcPr>
            <w:tcW w:w="2211" w:type="dxa"/>
            <w:shd w:val="clear" w:color="auto" w:fill="FFFF00"/>
          </w:tcPr>
          <w:p w:rsidR="008771CC" w:rsidRPr="00AB7562" w:rsidRDefault="008771C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rtl/>
              </w:rPr>
              <w:t>4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5</w:t>
            </w:r>
            <w:r w:rsidRPr="00AB7562">
              <w:rPr>
                <w:b/>
                <w:bCs/>
                <w:rtl/>
              </w:rPr>
              <w:t xml:space="preserve">إلى </w:t>
            </w:r>
            <w:r w:rsidRPr="00AB7562">
              <w:rPr>
                <w:rFonts w:hint="cs"/>
                <w:b/>
                <w:bCs/>
                <w:rtl/>
              </w:rPr>
              <w:t>8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138" w:type="dxa"/>
            <w:vMerge/>
            <w:shd w:val="clear" w:color="auto" w:fill="E8FEF8"/>
          </w:tcPr>
          <w:p w:rsidR="008771CC" w:rsidRDefault="008771CC" w:rsidP="000B5E6F">
            <w:pPr>
              <w:jc w:val="center"/>
              <w:rPr>
                <w:rtl/>
              </w:rPr>
            </w:pPr>
          </w:p>
        </w:tc>
        <w:tc>
          <w:tcPr>
            <w:tcW w:w="2154" w:type="dxa"/>
            <w:shd w:val="clear" w:color="auto" w:fill="FFFF00"/>
          </w:tcPr>
          <w:p w:rsidR="008771CC" w:rsidRPr="00AB7562" w:rsidRDefault="008771CC" w:rsidP="00AB7562">
            <w:pPr>
              <w:spacing w:before="120"/>
              <w:jc w:val="center"/>
              <w:rPr>
                <w:b/>
                <w:bCs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rtl/>
              </w:rPr>
              <w:t>18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5</w:t>
            </w:r>
            <w:r w:rsidRPr="00AB7562">
              <w:rPr>
                <w:b/>
                <w:bCs/>
                <w:rtl/>
              </w:rPr>
              <w:t xml:space="preserve"> إلى    </w:t>
            </w:r>
            <w:r w:rsidRPr="00AB7562">
              <w:rPr>
                <w:rFonts w:hint="cs"/>
                <w:b/>
                <w:bCs/>
                <w:rtl/>
              </w:rPr>
              <w:t>22</w:t>
            </w:r>
            <w:r w:rsidRPr="00AB7562">
              <w:rPr>
                <w:b/>
                <w:bCs/>
                <w:rtl/>
              </w:rPr>
              <w:t xml:space="preserve"> /</w:t>
            </w:r>
            <w:r w:rsidRPr="00AB7562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143" w:type="dxa"/>
            <w:shd w:val="clear" w:color="auto" w:fill="FFFF00"/>
          </w:tcPr>
          <w:p w:rsidR="008771CC" w:rsidRPr="00AB7562" w:rsidRDefault="008771CC" w:rsidP="00AB7562">
            <w:pPr>
              <w:spacing w:before="120"/>
              <w:jc w:val="center"/>
              <w:rPr>
                <w:b/>
                <w:bCs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rtl/>
              </w:rPr>
              <w:t>25</w:t>
            </w:r>
            <w:r w:rsidRPr="00AB7562">
              <w:rPr>
                <w:b/>
                <w:bCs/>
                <w:rtl/>
              </w:rPr>
              <w:t xml:space="preserve"> /</w:t>
            </w:r>
            <w:r w:rsidRPr="00AB7562">
              <w:rPr>
                <w:rFonts w:hint="cs"/>
                <w:b/>
                <w:bCs/>
                <w:rtl/>
              </w:rPr>
              <w:t>5</w:t>
            </w:r>
            <w:r w:rsidRPr="00AB7562">
              <w:rPr>
                <w:b/>
                <w:bCs/>
                <w:rtl/>
              </w:rPr>
              <w:t xml:space="preserve"> إلى 2</w:t>
            </w:r>
            <w:r w:rsidRPr="00AB7562">
              <w:rPr>
                <w:rFonts w:hint="cs"/>
                <w:b/>
                <w:bCs/>
                <w:rtl/>
              </w:rPr>
              <w:t>9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922" w:type="dxa"/>
            <w:shd w:val="clear" w:color="auto" w:fill="FFFF00"/>
          </w:tcPr>
          <w:p w:rsidR="008771CC" w:rsidRPr="00AB7562" w:rsidRDefault="008771CC" w:rsidP="00AB7562">
            <w:pPr>
              <w:spacing w:before="120"/>
              <w:jc w:val="center"/>
              <w:rPr>
                <w:b/>
                <w:bCs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rtl/>
              </w:rPr>
              <w:t>3</w:t>
            </w:r>
            <w:r w:rsidRPr="00AB7562">
              <w:rPr>
                <w:b/>
                <w:bCs/>
                <w:rtl/>
              </w:rPr>
              <w:t xml:space="preserve"> /</w:t>
            </w:r>
            <w:r w:rsidRPr="00AB7562">
              <w:rPr>
                <w:rFonts w:hint="cs"/>
                <w:b/>
                <w:bCs/>
                <w:rtl/>
              </w:rPr>
              <w:t>6</w:t>
            </w:r>
            <w:r w:rsidRPr="00AB7562">
              <w:rPr>
                <w:b/>
                <w:bCs/>
                <w:rtl/>
              </w:rPr>
              <w:t xml:space="preserve"> إلى </w:t>
            </w:r>
            <w:r w:rsidRPr="00AB7562">
              <w:rPr>
                <w:rFonts w:hint="cs"/>
                <w:b/>
                <w:bCs/>
                <w:rtl/>
              </w:rPr>
              <w:t>7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287" w:type="dxa"/>
            <w:shd w:val="clear" w:color="auto" w:fill="FFFF00"/>
          </w:tcPr>
          <w:p w:rsidR="008771CC" w:rsidRPr="00AB7562" w:rsidRDefault="008771C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rtl/>
              </w:rPr>
              <w:t>10</w:t>
            </w:r>
            <w:r w:rsidRPr="00AB7562">
              <w:rPr>
                <w:b/>
                <w:bCs/>
                <w:rtl/>
              </w:rPr>
              <w:t>/</w:t>
            </w:r>
            <w:r w:rsidRPr="00AB7562">
              <w:rPr>
                <w:rFonts w:hint="cs"/>
                <w:b/>
                <w:bCs/>
                <w:rtl/>
              </w:rPr>
              <w:t>6</w:t>
            </w:r>
            <w:r w:rsidRPr="00AB7562">
              <w:rPr>
                <w:b/>
                <w:bCs/>
                <w:rtl/>
              </w:rPr>
              <w:t xml:space="preserve">إلى </w:t>
            </w:r>
            <w:r w:rsidRPr="00AB7562">
              <w:rPr>
                <w:rFonts w:hint="cs"/>
                <w:b/>
                <w:bCs/>
                <w:rtl/>
              </w:rPr>
              <w:t>14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024" w:type="dxa"/>
            <w:shd w:val="clear" w:color="auto" w:fill="FFFF00"/>
          </w:tcPr>
          <w:p w:rsidR="008771CC" w:rsidRPr="00AB7562" w:rsidRDefault="008771C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rtl/>
              </w:rPr>
              <w:t>17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6</w:t>
            </w:r>
            <w:r w:rsidRPr="00AB7562">
              <w:rPr>
                <w:b/>
                <w:bCs/>
                <w:rtl/>
              </w:rPr>
              <w:t xml:space="preserve">إلى </w:t>
            </w:r>
            <w:r w:rsidRPr="00AB7562">
              <w:rPr>
                <w:rFonts w:hint="cs"/>
                <w:b/>
                <w:bCs/>
                <w:rtl/>
              </w:rPr>
              <w:t>21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6</w:t>
            </w:r>
          </w:p>
        </w:tc>
      </w:tr>
      <w:tr w:rsidR="000F1CED" w:rsidTr="004B09AB">
        <w:trPr>
          <w:trHeight w:val="1582"/>
        </w:trPr>
        <w:tc>
          <w:tcPr>
            <w:tcW w:w="2211" w:type="dxa"/>
            <w:vAlign w:val="center"/>
          </w:tcPr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b/>
                <w:bCs/>
                <w:color w:val="008000"/>
                <w:sz w:val="14"/>
                <w:szCs w:val="14"/>
                <w:rtl/>
              </w:rPr>
              <w:t>1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الوحدة السادسة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الدعم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رسم الحرفين ط- ظ </w:t>
            </w:r>
            <w:r w:rsidRPr="002D5217">
              <w:rPr>
                <w:b/>
                <w:bCs/>
                <w:sz w:val="14"/>
                <w:szCs w:val="14"/>
                <w:rtl/>
              </w:rPr>
              <w:t xml:space="preserve"> 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>بخط النسخ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b/>
                <w:bCs/>
                <w:color w:val="008000"/>
                <w:sz w:val="14"/>
                <w:szCs w:val="14"/>
                <w:rtl/>
              </w:rPr>
              <w:t xml:space="preserve">2- </w:t>
            </w:r>
            <w:r w:rsidRPr="002D5217">
              <w:rPr>
                <w:b/>
                <w:bCs/>
                <w:color w:val="0000FF"/>
                <w:sz w:val="14"/>
                <w:szCs w:val="14"/>
                <w:rtl/>
              </w:rPr>
              <w:t xml:space="preserve">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السادسة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الدعم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التواصل اللغوي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b/>
                <w:bCs/>
                <w:color w:val="008000"/>
                <w:sz w:val="14"/>
                <w:szCs w:val="14"/>
                <w:rtl/>
              </w:rPr>
              <w:t>3-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الوحدة السادسة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2D5217">
              <w:rPr>
                <w:rFonts w:hint="cs"/>
                <w:b/>
                <w:bCs/>
                <w:color w:val="0000FF"/>
                <w:sz w:val="14"/>
                <w:szCs w:val="14"/>
                <w:rtl/>
              </w:rPr>
              <w:t>النص الشعري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الغراب والحجلة   ص 89</w:t>
            </w:r>
          </w:p>
          <w:p w:rsidR="000F1CED" w:rsidRPr="006F47D6" w:rsidRDefault="000F1CED" w:rsidP="000F1CED">
            <w:pPr>
              <w:jc w:val="center"/>
              <w:rPr>
                <w:b/>
                <w:bCs/>
                <w:color w:val="0000FF"/>
                <w:sz w:val="22"/>
                <w:szCs w:val="22"/>
                <w:rtl/>
              </w:rPr>
            </w:pP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4- الوحدة السادسة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النص </w:t>
            </w:r>
            <w:proofErr w:type="spellStart"/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>الإثرائي</w:t>
            </w:r>
            <w:proofErr w:type="spellEnd"/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 - البومة والطاووس</w:t>
            </w:r>
          </w:p>
        </w:tc>
        <w:tc>
          <w:tcPr>
            <w:tcW w:w="2138" w:type="dxa"/>
            <w:vMerge/>
            <w:shd w:val="clear" w:color="auto" w:fill="E8FEF8"/>
          </w:tcPr>
          <w:p w:rsidR="000F1CED" w:rsidRDefault="000F1CED" w:rsidP="00BE1981">
            <w:pPr>
              <w:jc w:val="center"/>
              <w:rPr>
                <w:rtl/>
              </w:rPr>
            </w:pPr>
          </w:p>
        </w:tc>
        <w:tc>
          <w:tcPr>
            <w:tcW w:w="2154" w:type="dxa"/>
            <w:shd w:val="clear" w:color="auto" w:fill="auto"/>
          </w:tcPr>
          <w:p w:rsidR="000F1CED" w:rsidRPr="000F1CED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>1- مدخل الوحدة السابعة  ( عالم الرياضة  والألعاب   )</w:t>
            </w:r>
          </w:p>
          <w:p w:rsidR="000F1CED" w:rsidRPr="000F1CED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2- الوحدة السابعة   - نص الانطلاق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سامي يتعلم السباحة</w:t>
            </w:r>
          </w:p>
          <w:p w:rsidR="000F1CED" w:rsidRPr="000F1CED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3- الوحدة السابعة  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أنشطة التنمية القرائية</w:t>
            </w:r>
          </w:p>
          <w:p w:rsidR="000F1CED" w:rsidRPr="000F1CED" w:rsidRDefault="000F1CED" w:rsidP="000F1CED">
            <w:pPr>
              <w:jc w:val="center"/>
              <w:rPr>
                <w:rFonts w:hint="cs"/>
                <w:b/>
                <w:bCs/>
                <w:sz w:val="14"/>
                <w:szCs w:val="14"/>
                <w:rtl/>
              </w:rPr>
            </w:pP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4- الوحدة السابعة  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الدرس اللغوي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الصفة</w:t>
            </w:r>
          </w:p>
          <w:p w:rsidR="000F1CED" w:rsidRPr="000F1CED" w:rsidRDefault="000F1CED" w:rsidP="000F1CED">
            <w:pPr>
              <w:tabs>
                <w:tab w:val="left" w:pos="288"/>
              </w:tabs>
              <w:jc w:val="center"/>
              <w:rPr>
                <w:b/>
                <w:bCs/>
                <w:noProof/>
                <w:sz w:val="14"/>
                <w:szCs w:val="14"/>
              </w:rPr>
            </w:pPr>
          </w:p>
        </w:tc>
        <w:tc>
          <w:tcPr>
            <w:tcW w:w="2143" w:type="dxa"/>
          </w:tcPr>
          <w:p w:rsidR="000F1CED" w:rsidRPr="000F1CED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1- الوحدة السابعة 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الصنف اللغوي 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>الأسلوب اللغوي</w:t>
            </w:r>
          </w:p>
          <w:p w:rsidR="000F1CED" w:rsidRPr="000F1CED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0F1CED">
              <w:rPr>
                <w:rFonts w:hint="cs"/>
                <w:sz w:val="14"/>
                <w:szCs w:val="14"/>
                <w:rtl/>
              </w:rPr>
              <w:t xml:space="preserve">2- 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السابعة   </w:t>
            </w:r>
            <w:r w:rsidRPr="000F1CED">
              <w:rPr>
                <w:b/>
                <w:bCs/>
                <w:sz w:val="14"/>
                <w:szCs w:val="14"/>
                <w:rtl/>
              </w:rPr>
              <w:t>––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-  الظاهرة الإملائية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الألف اللينة</w:t>
            </w:r>
          </w:p>
          <w:p w:rsidR="000F1CED" w:rsidRPr="000F1CED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0F1CED">
              <w:rPr>
                <w:rFonts w:hint="cs"/>
                <w:sz w:val="14"/>
                <w:szCs w:val="14"/>
                <w:rtl/>
              </w:rPr>
              <w:t xml:space="preserve">3- 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السابعة   </w:t>
            </w:r>
            <w:r w:rsidRPr="000F1CED">
              <w:rPr>
                <w:b/>
                <w:bCs/>
                <w:sz w:val="14"/>
                <w:szCs w:val="14"/>
                <w:rtl/>
              </w:rPr>
              <w:t>––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رسم الحرفين س--ش </w:t>
            </w:r>
            <w:r w:rsidRPr="000F1CED">
              <w:rPr>
                <w:b/>
                <w:bCs/>
                <w:sz w:val="14"/>
                <w:szCs w:val="14"/>
                <w:rtl/>
              </w:rPr>
              <w:t xml:space="preserve">  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>بخط النسخ</w:t>
            </w:r>
          </w:p>
          <w:p w:rsidR="000F1CED" w:rsidRPr="000F1CED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0F1CED">
              <w:rPr>
                <w:rFonts w:hint="cs"/>
                <w:sz w:val="14"/>
                <w:szCs w:val="14"/>
                <w:rtl/>
              </w:rPr>
              <w:t xml:space="preserve">4- 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السابعة   </w:t>
            </w:r>
            <w:r w:rsidRPr="000F1CED">
              <w:rPr>
                <w:b/>
                <w:bCs/>
                <w:sz w:val="14"/>
                <w:szCs w:val="14"/>
                <w:rtl/>
              </w:rPr>
              <w:t>––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التواصل اللغوي</w:t>
            </w:r>
          </w:p>
        </w:tc>
        <w:tc>
          <w:tcPr>
            <w:tcW w:w="1922" w:type="dxa"/>
            <w:vAlign w:val="center"/>
          </w:tcPr>
          <w:p w:rsidR="000F1CED" w:rsidRPr="000F1CED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0F1CED">
              <w:rPr>
                <w:rFonts w:hint="cs"/>
                <w:b/>
                <w:bCs/>
                <w:color w:val="008000"/>
                <w:sz w:val="14"/>
                <w:szCs w:val="14"/>
                <w:rtl/>
              </w:rPr>
              <w:t xml:space="preserve">1- 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السابعة   </w:t>
            </w:r>
            <w:r w:rsidRPr="000F1CED">
              <w:rPr>
                <w:b/>
                <w:bCs/>
                <w:sz w:val="14"/>
                <w:szCs w:val="14"/>
                <w:rtl/>
              </w:rPr>
              <w:t>––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الاستماع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العصفور والقطار</w:t>
            </w:r>
          </w:p>
          <w:p w:rsidR="000F1CED" w:rsidRPr="000F1CED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2- الوحدة السابعة    - نص الدعم 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>ألعاب  الطفولة</w:t>
            </w:r>
          </w:p>
          <w:p w:rsidR="000F1CED" w:rsidRPr="000F1CED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3- الوحدة السابعة  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الدعم 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 أنشطة التنمية القرائية</w:t>
            </w:r>
          </w:p>
          <w:p w:rsidR="000F1CED" w:rsidRPr="000F1CED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4- نص الدعم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الدرس اللغوي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جمع المؤنث السالم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>نفي المضارع</w:t>
            </w:r>
          </w:p>
        </w:tc>
        <w:tc>
          <w:tcPr>
            <w:tcW w:w="2287" w:type="dxa"/>
            <w:vAlign w:val="center"/>
          </w:tcPr>
          <w:p w:rsidR="000F1CED" w:rsidRPr="000F1CED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>1-</w:t>
            </w:r>
            <w:r w:rsidRPr="000F1CED">
              <w:rPr>
                <w:rFonts w:hint="cs"/>
                <w:b/>
                <w:bCs/>
                <w:color w:val="0000FF"/>
                <w:sz w:val="14"/>
                <w:szCs w:val="14"/>
                <w:rtl/>
              </w:rPr>
              <w:t xml:space="preserve"> 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السابعة   </w:t>
            </w:r>
            <w:r w:rsidRPr="000F1CED">
              <w:rPr>
                <w:b/>
                <w:bCs/>
                <w:sz w:val="14"/>
                <w:szCs w:val="14"/>
                <w:rtl/>
              </w:rPr>
              <w:t>––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الدعم 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رسم الحرفين </w:t>
            </w:r>
            <w:r w:rsidRPr="000F1CED">
              <w:rPr>
                <w:rFonts w:hint="cs"/>
                <w:b/>
                <w:bCs/>
                <w:color w:val="0000FF"/>
                <w:sz w:val="14"/>
                <w:szCs w:val="14"/>
                <w:rtl/>
              </w:rPr>
              <w:t xml:space="preserve">ق- ي  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>بخط النسخ</w:t>
            </w:r>
          </w:p>
          <w:p w:rsidR="000F1CED" w:rsidRPr="000F1CED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0F1CED">
              <w:rPr>
                <w:rFonts w:hint="cs"/>
                <w:b/>
                <w:bCs/>
                <w:color w:val="008000"/>
                <w:sz w:val="14"/>
                <w:szCs w:val="14"/>
                <w:rtl/>
              </w:rPr>
              <w:t>2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الوحدة السابعة   </w:t>
            </w:r>
            <w:r w:rsidRPr="000F1CED">
              <w:rPr>
                <w:b/>
                <w:bCs/>
                <w:sz w:val="14"/>
                <w:szCs w:val="14"/>
                <w:rtl/>
              </w:rPr>
              <w:t>––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الدعم 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التواصل اللغوي</w:t>
            </w:r>
          </w:p>
          <w:p w:rsidR="000F1CED" w:rsidRPr="000F1CED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0F1CED">
              <w:rPr>
                <w:rFonts w:hint="cs"/>
                <w:b/>
                <w:bCs/>
                <w:color w:val="008000"/>
                <w:sz w:val="14"/>
                <w:szCs w:val="14"/>
                <w:rtl/>
              </w:rPr>
              <w:t xml:space="preserve">3- </w:t>
            </w:r>
            <w:r w:rsidRPr="000F1CED">
              <w:rPr>
                <w:rFonts w:hint="cs"/>
                <w:b/>
                <w:bCs/>
                <w:color w:val="0000FF"/>
                <w:sz w:val="14"/>
                <w:szCs w:val="14"/>
                <w:rtl/>
              </w:rPr>
              <w:t xml:space="preserve"> 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السابعة   </w:t>
            </w:r>
            <w:r w:rsidRPr="000F1CED">
              <w:rPr>
                <w:b/>
                <w:bCs/>
                <w:sz w:val="14"/>
                <w:szCs w:val="14"/>
                <w:rtl/>
              </w:rPr>
              <w:t>––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0F1CED">
              <w:rPr>
                <w:rFonts w:hint="cs"/>
                <w:b/>
                <w:bCs/>
                <w:color w:val="0000FF"/>
                <w:sz w:val="14"/>
                <w:szCs w:val="14"/>
                <w:rtl/>
              </w:rPr>
              <w:t>النص الشعري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كرة القدم    ص 127</w:t>
            </w:r>
          </w:p>
          <w:p w:rsidR="000F1CED" w:rsidRPr="000F1CED" w:rsidRDefault="000F1CED" w:rsidP="000F1CED">
            <w:pPr>
              <w:jc w:val="center"/>
              <w:rPr>
                <w:b/>
                <w:bCs/>
                <w:color w:val="0000FF"/>
                <w:sz w:val="14"/>
                <w:szCs w:val="14"/>
                <w:rtl/>
              </w:rPr>
            </w:pPr>
            <w:r w:rsidRPr="000F1CED">
              <w:rPr>
                <w:rFonts w:hint="cs"/>
                <w:b/>
                <w:bCs/>
                <w:noProof/>
                <w:color w:val="008000"/>
                <w:sz w:val="14"/>
                <w:szCs w:val="14"/>
                <w:rtl/>
              </w:rPr>
              <w:t xml:space="preserve">4- 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السابعة   </w:t>
            </w:r>
            <w:r w:rsidRPr="000F1CED">
              <w:rPr>
                <w:b/>
                <w:bCs/>
                <w:sz w:val="14"/>
                <w:szCs w:val="14"/>
                <w:rtl/>
              </w:rPr>
              <w:t>––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النص </w:t>
            </w:r>
            <w:proofErr w:type="spellStart"/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>الإثرائي</w:t>
            </w:r>
            <w:proofErr w:type="spellEnd"/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 - ألعاب الحاسب</w:t>
            </w:r>
          </w:p>
        </w:tc>
        <w:tc>
          <w:tcPr>
            <w:tcW w:w="2024" w:type="dxa"/>
            <w:vAlign w:val="center"/>
          </w:tcPr>
          <w:p w:rsidR="000F1CED" w:rsidRPr="000F1CED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>1-مدخل الوحدة الثامنة   ( المهن والحرف    )</w:t>
            </w:r>
          </w:p>
          <w:p w:rsidR="000F1CED" w:rsidRPr="000F1CED" w:rsidRDefault="000F1CED" w:rsidP="000F1CED">
            <w:pPr>
              <w:tabs>
                <w:tab w:val="left" w:pos="288"/>
              </w:tabs>
              <w:jc w:val="center"/>
              <w:rPr>
                <w:b/>
                <w:bCs/>
                <w:noProof/>
                <w:sz w:val="14"/>
                <w:szCs w:val="14"/>
                <w:rtl/>
              </w:rPr>
            </w:pPr>
          </w:p>
          <w:p w:rsidR="000F1CED" w:rsidRPr="000F1CED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2- الوحدة الثامنة     - نص الانطلاق  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>أحب العمل</w:t>
            </w:r>
          </w:p>
          <w:p w:rsidR="000F1CED" w:rsidRPr="000F1CED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3-  الوحدة الثامنة   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أنشطة التنمية القرائية</w:t>
            </w:r>
          </w:p>
          <w:p w:rsidR="000F1CED" w:rsidRPr="000F1CED" w:rsidRDefault="000F1CED" w:rsidP="000F1CED">
            <w:pPr>
              <w:jc w:val="center"/>
              <w:rPr>
                <w:b/>
                <w:bCs/>
                <w:color w:val="0000FF"/>
                <w:sz w:val="14"/>
                <w:szCs w:val="14"/>
                <w:rtl/>
              </w:rPr>
            </w:pP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4- الوحدة الثامنة   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الدرس اللغوي </w:t>
            </w:r>
            <w:r w:rsidRPr="000F1CED">
              <w:rPr>
                <w:b/>
                <w:bCs/>
                <w:sz w:val="14"/>
                <w:szCs w:val="14"/>
                <w:rtl/>
              </w:rPr>
              <w:t>–</w:t>
            </w:r>
            <w:r w:rsidRPr="000F1CED">
              <w:rPr>
                <w:rFonts w:hint="cs"/>
                <w:b/>
                <w:bCs/>
                <w:sz w:val="14"/>
                <w:szCs w:val="14"/>
                <w:rtl/>
              </w:rPr>
              <w:t xml:space="preserve"> المعطوف</w:t>
            </w:r>
          </w:p>
        </w:tc>
      </w:tr>
      <w:tr w:rsidR="008771CC" w:rsidTr="0056634C">
        <w:trPr>
          <w:trHeight w:val="399"/>
        </w:trPr>
        <w:tc>
          <w:tcPr>
            <w:tcW w:w="2211" w:type="dxa"/>
            <w:shd w:val="clear" w:color="auto" w:fill="DEFD91"/>
          </w:tcPr>
          <w:p w:rsidR="008771CC" w:rsidRPr="0061334E" w:rsidRDefault="008771CC" w:rsidP="00BE1981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rFonts w:hint="cs"/>
                <w:b/>
                <w:bCs/>
                <w:rtl/>
              </w:rPr>
              <w:t>الأسبوع الرابع عشر</w:t>
            </w:r>
          </w:p>
        </w:tc>
        <w:tc>
          <w:tcPr>
            <w:tcW w:w="2138" w:type="dxa"/>
            <w:shd w:val="clear" w:color="auto" w:fill="DEFD91"/>
          </w:tcPr>
          <w:p w:rsidR="008771CC" w:rsidRPr="0061334E" w:rsidRDefault="008771CC" w:rsidP="00BE1981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b/>
                <w:bCs/>
                <w:rtl/>
              </w:rPr>
              <w:t xml:space="preserve">الأسبوع </w:t>
            </w:r>
            <w:r>
              <w:rPr>
                <w:rFonts w:hint="cs"/>
                <w:b/>
                <w:bCs/>
                <w:rtl/>
              </w:rPr>
              <w:t>الخامس</w:t>
            </w:r>
            <w:r w:rsidRPr="0061334E">
              <w:rPr>
                <w:b/>
                <w:bCs/>
                <w:rtl/>
              </w:rPr>
              <w:t xml:space="preserve"> عشر</w:t>
            </w:r>
          </w:p>
        </w:tc>
        <w:tc>
          <w:tcPr>
            <w:tcW w:w="2154" w:type="dxa"/>
            <w:tcBorders>
              <w:right w:val="single" w:sz="12" w:space="0" w:color="auto"/>
            </w:tcBorders>
            <w:shd w:val="clear" w:color="auto" w:fill="DEFD91"/>
          </w:tcPr>
          <w:p w:rsidR="008771CC" w:rsidRPr="0061334E" w:rsidRDefault="008771CC" w:rsidP="00BE1981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rFonts w:hint="cs"/>
                <w:b/>
                <w:bCs/>
                <w:rtl/>
              </w:rPr>
              <w:t xml:space="preserve">الأسبوع </w:t>
            </w:r>
            <w:r>
              <w:rPr>
                <w:rFonts w:hint="cs"/>
                <w:b/>
                <w:bCs/>
                <w:rtl/>
              </w:rPr>
              <w:t>السادس</w:t>
            </w:r>
            <w:r w:rsidRPr="0061334E">
              <w:rPr>
                <w:rFonts w:hint="cs"/>
                <w:b/>
                <w:bCs/>
                <w:rtl/>
              </w:rPr>
              <w:t xml:space="preserve"> عشر</w:t>
            </w:r>
          </w:p>
        </w:tc>
        <w:tc>
          <w:tcPr>
            <w:tcW w:w="8376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EFD91"/>
          </w:tcPr>
          <w:p w:rsidR="008771CC" w:rsidRPr="00AB7562" w:rsidRDefault="008771CC" w:rsidP="00BE1981">
            <w:pPr>
              <w:bidi w:val="0"/>
              <w:spacing w:before="120" w:line="276" w:lineRule="auto"/>
              <w:jc w:val="center"/>
              <w:rPr>
                <w:b/>
                <w:bCs/>
              </w:rPr>
            </w:pPr>
            <w:r w:rsidRPr="0061334E">
              <w:rPr>
                <w:rFonts w:hint="cs"/>
                <w:b/>
                <w:bCs/>
                <w:rtl/>
              </w:rPr>
              <w:t xml:space="preserve">الأسبوع </w:t>
            </w:r>
            <w:r>
              <w:rPr>
                <w:rFonts w:hint="cs"/>
                <w:b/>
                <w:bCs/>
                <w:rtl/>
              </w:rPr>
              <w:t>السابع</w:t>
            </w:r>
            <w:r w:rsidRPr="0061334E">
              <w:rPr>
                <w:rFonts w:hint="cs"/>
                <w:b/>
                <w:bCs/>
                <w:rtl/>
              </w:rPr>
              <w:t xml:space="preserve"> عشر</w:t>
            </w:r>
          </w:p>
        </w:tc>
      </w:tr>
      <w:tr w:rsidR="008771CC" w:rsidTr="0056634C">
        <w:trPr>
          <w:trHeight w:val="379"/>
        </w:trPr>
        <w:tc>
          <w:tcPr>
            <w:tcW w:w="2211" w:type="dxa"/>
            <w:shd w:val="clear" w:color="auto" w:fill="FFFF00"/>
          </w:tcPr>
          <w:p w:rsidR="008771CC" w:rsidRPr="002A0D3A" w:rsidRDefault="008771CC" w:rsidP="00BE1981">
            <w:pPr>
              <w:spacing w:before="120"/>
              <w:jc w:val="center"/>
              <w:rPr>
                <w:b/>
                <w:bCs/>
              </w:rPr>
            </w:pPr>
            <w:r w:rsidRPr="002A0D3A">
              <w:rPr>
                <w:b/>
                <w:bCs/>
                <w:rtl/>
              </w:rPr>
              <w:t xml:space="preserve">من </w:t>
            </w:r>
            <w:r>
              <w:rPr>
                <w:rFonts w:hint="cs"/>
                <w:b/>
                <w:bCs/>
                <w:rtl/>
              </w:rPr>
              <w:t>24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6</w:t>
            </w:r>
            <w:r w:rsidRPr="002A0D3A">
              <w:rPr>
                <w:b/>
                <w:bCs/>
                <w:rtl/>
              </w:rPr>
              <w:t xml:space="preserve">إلى </w:t>
            </w:r>
            <w:r>
              <w:rPr>
                <w:rFonts w:hint="cs"/>
                <w:b/>
                <w:bCs/>
                <w:rtl/>
              </w:rPr>
              <w:t>28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138" w:type="dxa"/>
            <w:shd w:val="clear" w:color="auto" w:fill="FFFF00"/>
          </w:tcPr>
          <w:p w:rsidR="008771CC" w:rsidRPr="002A0D3A" w:rsidRDefault="008771CC" w:rsidP="00BE1981">
            <w:pPr>
              <w:spacing w:before="120"/>
              <w:jc w:val="center"/>
              <w:rPr>
                <w:b/>
                <w:bCs/>
              </w:rPr>
            </w:pPr>
            <w:r w:rsidRPr="002A0D3A">
              <w:rPr>
                <w:b/>
                <w:bCs/>
                <w:rtl/>
              </w:rPr>
              <w:t xml:space="preserve">من </w:t>
            </w:r>
            <w:r>
              <w:rPr>
                <w:rFonts w:hint="cs"/>
                <w:b/>
                <w:bCs/>
                <w:rtl/>
              </w:rPr>
              <w:t>1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7</w:t>
            </w:r>
            <w:r w:rsidRPr="002A0D3A">
              <w:rPr>
                <w:b/>
                <w:bCs/>
                <w:rtl/>
              </w:rPr>
              <w:t xml:space="preserve">إلى </w:t>
            </w:r>
            <w:r>
              <w:rPr>
                <w:rFonts w:hint="cs"/>
                <w:b/>
                <w:bCs/>
                <w:rtl/>
              </w:rPr>
              <w:t>5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154" w:type="dxa"/>
            <w:tcBorders>
              <w:right w:val="single" w:sz="12" w:space="0" w:color="auto"/>
            </w:tcBorders>
            <w:shd w:val="clear" w:color="auto" w:fill="FFFF00"/>
          </w:tcPr>
          <w:p w:rsidR="008771CC" w:rsidRPr="002A0D3A" w:rsidRDefault="008771CC" w:rsidP="00BE1981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rtl/>
              </w:rPr>
              <w:t>8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7</w:t>
            </w:r>
            <w:r w:rsidRPr="00AB7562">
              <w:rPr>
                <w:b/>
                <w:bCs/>
                <w:rtl/>
              </w:rPr>
              <w:t xml:space="preserve">إلى </w:t>
            </w:r>
            <w:r w:rsidRPr="00AB7562">
              <w:rPr>
                <w:rFonts w:hint="cs"/>
                <w:b/>
                <w:bCs/>
                <w:rtl/>
              </w:rPr>
              <w:t>12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8376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</w:tcPr>
          <w:p w:rsidR="008771CC" w:rsidRPr="00AB7562" w:rsidRDefault="008771CC" w:rsidP="00BE1981">
            <w:pPr>
              <w:spacing w:before="120"/>
              <w:jc w:val="center"/>
              <w:rPr>
                <w:b/>
                <w:bCs/>
                <w:rtl/>
              </w:rPr>
            </w:pPr>
            <w:r w:rsidRPr="002A0D3A">
              <w:rPr>
                <w:b/>
                <w:bCs/>
                <w:rtl/>
              </w:rPr>
              <w:t xml:space="preserve">من </w:t>
            </w:r>
            <w:r>
              <w:rPr>
                <w:rFonts w:hint="cs"/>
                <w:b/>
                <w:bCs/>
                <w:rtl/>
              </w:rPr>
              <w:t>15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7</w:t>
            </w:r>
            <w:r w:rsidRPr="002A0D3A">
              <w:rPr>
                <w:b/>
                <w:bCs/>
                <w:rtl/>
              </w:rPr>
              <w:t>إلى 1</w:t>
            </w:r>
            <w:r>
              <w:rPr>
                <w:rFonts w:hint="cs"/>
                <w:b/>
                <w:bCs/>
                <w:rtl/>
              </w:rPr>
              <w:t>9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7</w:t>
            </w:r>
          </w:p>
        </w:tc>
      </w:tr>
      <w:tr w:rsidR="000F1CED" w:rsidTr="000F1CED">
        <w:trPr>
          <w:trHeight w:val="1265"/>
        </w:trPr>
        <w:tc>
          <w:tcPr>
            <w:tcW w:w="2211" w:type="dxa"/>
            <w:vAlign w:val="center"/>
          </w:tcPr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rFonts w:hint="cs"/>
                <w:b/>
                <w:bCs/>
                <w:color w:val="008000"/>
                <w:sz w:val="14"/>
                <w:szCs w:val="14"/>
                <w:rtl/>
              </w:rPr>
              <w:t xml:space="preserve">1-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الثامنة 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الصنف اللغوي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>الأسلوب اللغوي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rFonts w:hint="cs"/>
                <w:b/>
                <w:bCs/>
                <w:color w:val="008000"/>
                <w:sz w:val="14"/>
                <w:szCs w:val="14"/>
                <w:rtl/>
              </w:rPr>
              <w:t xml:space="preserve">2-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الثامنة  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-  الظاهرة الإملائية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الألف اللينة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rFonts w:hint="cs"/>
                <w:b/>
                <w:bCs/>
                <w:color w:val="008000"/>
                <w:sz w:val="14"/>
                <w:szCs w:val="14"/>
                <w:rtl/>
              </w:rPr>
              <w:t xml:space="preserve">3-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الثامنة  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رسم الحرفين </w:t>
            </w:r>
            <w:r w:rsidRPr="002D5217">
              <w:rPr>
                <w:rFonts w:hint="cs"/>
                <w:b/>
                <w:bCs/>
                <w:color w:val="0000FF"/>
                <w:sz w:val="14"/>
                <w:szCs w:val="14"/>
                <w:rtl/>
              </w:rPr>
              <w:t xml:space="preserve">هـ 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>بخط النسخ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2D5217">
              <w:rPr>
                <w:rFonts w:hint="cs"/>
                <w:b/>
                <w:bCs/>
                <w:color w:val="008000"/>
                <w:sz w:val="14"/>
                <w:szCs w:val="14"/>
                <w:rtl/>
              </w:rPr>
              <w:t xml:space="preserve">4-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الثامنة  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الانطلاق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التواصل اللغوي</w:t>
            </w:r>
          </w:p>
        </w:tc>
        <w:tc>
          <w:tcPr>
            <w:tcW w:w="2138" w:type="dxa"/>
            <w:vAlign w:val="center"/>
          </w:tcPr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rFonts w:hint="cs"/>
                <w:b/>
                <w:bCs/>
                <w:color w:val="008000"/>
                <w:sz w:val="14"/>
                <w:szCs w:val="14"/>
                <w:rtl/>
              </w:rPr>
              <w:t xml:space="preserve">1-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الثامنة  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الاستماع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كل يعمل</w:t>
            </w:r>
          </w:p>
          <w:p w:rsidR="000F1CED" w:rsidRPr="002D5217" w:rsidRDefault="000F1CED" w:rsidP="000F1CED">
            <w:pPr>
              <w:tabs>
                <w:tab w:val="left" w:pos="288"/>
              </w:tabs>
              <w:jc w:val="center"/>
              <w:rPr>
                <w:b/>
                <w:bCs/>
                <w:color w:val="008000"/>
                <w:sz w:val="14"/>
                <w:szCs w:val="14"/>
                <w:rtl/>
              </w:rPr>
            </w:pP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نص الدعم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من كلام خاتم </w:t>
            </w:r>
            <w:proofErr w:type="spellStart"/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>الأنبياءصلى</w:t>
            </w:r>
            <w:proofErr w:type="spellEnd"/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الله عليه وسلم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rFonts w:hint="cs"/>
                <w:b/>
                <w:bCs/>
                <w:color w:val="008000"/>
                <w:sz w:val="14"/>
                <w:szCs w:val="14"/>
                <w:rtl/>
              </w:rPr>
              <w:t xml:space="preserve">3-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الثامنة 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الدعم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 أنشطة التنمية القرائية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4- نص الدعم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الدرس اللغوي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الأسماء الموصولة -  النهي</w:t>
            </w:r>
          </w:p>
          <w:p w:rsidR="000F1CED" w:rsidRPr="002D5217" w:rsidRDefault="000F1CED" w:rsidP="000F1CED">
            <w:pPr>
              <w:tabs>
                <w:tab w:val="left" w:pos="288"/>
              </w:tabs>
              <w:jc w:val="center"/>
              <w:rPr>
                <w:b/>
                <w:bCs/>
                <w:noProof/>
                <w:color w:val="008000"/>
                <w:sz w:val="14"/>
                <w:szCs w:val="14"/>
              </w:rPr>
            </w:pPr>
          </w:p>
        </w:tc>
        <w:tc>
          <w:tcPr>
            <w:tcW w:w="2154" w:type="dxa"/>
            <w:vAlign w:val="center"/>
          </w:tcPr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2D5217">
              <w:rPr>
                <w:rFonts w:hint="cs"/>
                <w:b/>
                <w:bCs/>
                <w:color w:val="008000"/>
                <w:sz w:val="14"/>
                <w:szCs w:val="14"/>
                <w:rtl/>
              </w:rPr>
              <w:t xml:space="preserve">1-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الدعم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الظاهرة الإملائية   رسم الألف اللينة في أواخر الحرو</w:t>
            </w:r>
            <w:r w:rsidRPr="002D5217">
              <w:rPr>
                <w:rFonts w:hint="cs"/>
                <w:sz w:val="14"/>
                <w:szCs w:val="14"/>
                <w:rtl/>
              </w:rPr>
              <w:t>ف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2D5217">
              <w:rPr>
                <w:rFonts w:hint="cs"/>
                <w:b/>
                <w:bCs/>
                <w:color w:val="008000"/>
                <w:sz w:val="14"/>
                <w:szCs w:val="14"/>
                <w:rtl/>
              </w:rPr>
              <w:t xml:space="preserve">2-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الثامنة 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نص الدعم 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التواصل اللغوي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2D5217">
              <w:rPr>
                <w:rFonts w:hint="cs"/>
                <w:b/>
                <w:bCs/>
                <w:color w:val="008000"/>
                <w:sz w:val="14"/>
                <w:szCs w:val="14"/>
                <w:rtl/>
              </w:rPr>
              <w:t xml:space="preserve">3-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الثامنة    </w:t>
            </w:r>
            <w:r w:rsidRPr="002D5217">
              <w:rPr>
                <w:b/>
                <w:bCs/>
                <w:sz w:val="14"/>
                <w:szCs w:val="14"/>
                <w:rtl/>
              </w:rPr>
              <w:t>––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2D5217">
              <w:rPr>
                <w:rFonts w:hint="cs"/>
                <w:b/>
                <w:bCs/>
                <w:color w:val="0000FF"/>
                <w:sz w:val="14"/>
                <w:szCs w:val="14"/>
                <w:rtl/>
              </w:rPr>
              <w:t>النص الشعري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2D5217">
              <w:rPr>
                <w:b/>
                <w:bCs/>
                <w:sz w:val="14"/>
                <w:szCs w:val="14"/>
                <w:rtl/>
              </w:rPr>
              <w:t>–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أرباب الحرف ص 168</w:t>
            </w:r>
          </w:p>
          <w:p w:rsidR="000F1CED" w:rsidRPr="002D5217" w:rsidRDefault="000F1CED" w:rsidP="000F1CED">
            <w:pPr>
              <w:jc w:val="center"/>
              <w:rPr>
                <w:b/>
                <w:bCs/>
                <w:sz w:val="14"/>
                <w:szCs w:val="14"/>
              </w:rPr>
            </w:pPr>
            <w:r w:rsidRPr="002D5217">
              <w:rPr>
                <w:rFonts w:hint="cs"/>
                <w:b/>
                <w:bCs/>
                <w:noProof/>
                <w:color w:val="008000"/>
                <w:sz w:val="14"/>
                <w:szCs w:val="14"/>
                <w:rtl/>
              </w:rPr>
              <w:t xml:space="preserve">4- </w:t>
            </w:r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الوحدة الثامنة    النص </w:t>
            </w:r>
            <w:proofErr w:type="spellStart"/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>الإثرائي</w:t>
            </w:r>
            <w:proofErr w:type="spellEnd"/>
            <w:r w:rsidRPr="002D5217">
              <w:rPr>
                <w:rFonts w:hint="cs"/>
                <w:b/>
                <w:bCs/>
                <w:sz w:val="14"/>
                <w:szCs w:val="14"/>
                <w:rtl/>
              </w:rPr>
              <w:t xml:space="preserve">  - لا أحب أن أحيا بدون عمل</w:t>
            </w:r>
          </w:p>
        </w:tc>
        <w:tc>
          <w:tcPr>
            <w:tcW w:w="8376" w:type="dxa"/>
            <w:gridSpan w:val="4"/>
            <w:shd w:val="clear" w:color="auto" w:fill="E8FEF8"/>
          </w:tcPr>
          <w:p w:rsidR="000F1CED" w:rsidRPr="006F68BD" w:rsidRDefault="000F1CED" w:rsidP="00BE1981">
            <w:pPr>
              <w:spacing w:before="240"/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6F68B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برامج علاجية ومراجعات عامة </w:t>
            </w:r>
          </w:p>
          <w:p w:rsidR="000F1CED" w:rsidRPr="006F68BD" w:rsidRDefault="000F1CED" w:rsidP="00BE1981">
            <w:pPr>
              <w:spacing w:before="24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F68B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واختبارات وتقييمات نهائية  </w:t>
            </w:r>
          </w:p>
        </w:tc>
      </w:tr>
    </w:tbl>
    <w:p w:rsidR="00FB55A4" w:rsidRDefault="00FB55A4" w:rsidP="00FB55A4">
      <w:pPr>
        <w:rPr>
          <w:rtl/>
        </w:rPr>
      </w:pPr>
    </w:p>
    <w:p w:rsidR="00FB55A4" w:rsidRDefault="00FB55A4" w:rsidP="00FB55A4">
      <w:pPr>
        <w:rPr>
          <w:rtl/>
        </w:rPr>
      </w:pPr>
    </w:p>
    <w:p w:rsidR="00FB55A4" w:rsidRDefault="00FB55A4" w:rsidP="00FB55A4">
      <w:pPr>
        <w:rPr>
          <w:rtl/>
        </w:rPr>
      </w:pPr>
    </w:p>
    <w:p w:rsidR="00FB55A4" w:rsidRDefault="00FB55A4" w:rsidP="00FB55A4">
      <w:pPr>
        <w:rPr>
          <w:rtl/>
        </w:rPr>
      </w:pPr>
    </w:p>
    <w:p w:rsidR="007D57FA" w:rsidRPr="00FB55A4" w:rsidRDefault="00D03FEF" w:rsidP="00FB55A4">
      <w:pPr>
        <w:rPr>
          <w:b/>
          <w:bCs/>
          <w:sz w:val="32"/>
          <w:szCs w:val="32"/>
        </w:rPr>
      </w:pPr>
      <w:r w:rsidRPr="00FB55A4">
        <w:rPr>
          <w:rFonts w:hint="cs"/>
          <w:b/>
          <w:bCs/>
          <w:sz w:val="32"/>
          <w:szCs w:val="32"/>
          <w:rtl/>
        </w:rPr>
        <w:t>معلم المادة/</w:t>
      </w:r>
      <w:r w:rsidRPr="00FB55A4">
        <w:rPr>
          <w:rFonts w:hint="cs"/>
          <w:b/>
          <w:bCs/>
          <w:sz w:val="12"/>
          <w:szCs w:val="12"/>
          <w:rtl/>
        </w:rPr>
        <w:t>..........................</w:t>
      </w:r>
      <w:r w:rsidR="00FB55A4" w:rsidRPr="00FB55A4">
        <w:rPr>
          <w:b/>
          <w:bCs/>
          <w:sz w:val="12"/>
          <w:szCs w:val="12"/>
          <w:rtl/>
        </w:rPr>
        <w:t>.................................</w:t>
      </w:r>
      <w:r w:rsidRPr="00FB55A4">
        <w:rPr>
          <w:rFonts w:hint="cs"/>
          <w:b/>
          <w:bCs/>
          <w:sz w:val="12"/>
          <w:szCs w:val="12"/>
          <w:rtl/>
        </w:rPr>
        <w:t>.</w:t>
      </w:r>
      <w:r w:rsidR="00FB55A4">
        <w:rPr>
          <w:rFonts w:hint="cs"/>
          <w:b/>
          <w:bCs/>
          <w:sz w:val="12"/>
          <w:szCs w:val="12"/>
          <w:rtl/>
        </w:rPr>
        <w:t>.........................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................</w:t>
      </w:r>
      <w:r w:rsidRPr="00FB55A4">
        <w:rPr>
          <w:rFonts w:hint="cs"/>
          <w:b/>
          <w:bCs/>
          <w:sz w:val="12"/>
          <w:szCs w:val="12"/>
          <w:rtl/>
        </w:rPr>
        <w:t>.............</w:t>
      </w:r>
      <w:r w:rsidR="00FB55A4">
        <w:rPr>
          <w:rFonts w:hint="cs"/>
          <w:b/>
          <w:bCs/>
          <w:sz w:val="32"/>
          <w:szCs w:val="32"/>
          <w:rtl/>
        </w:rPr>
        <w:t xml:space="preserve">   المشرف </w:t>
      </w:r>
      <w:r w:rsidRPr="00FB55A4">
        <w:rPr>
          <w:rFonts w:hint="cs"/>
          <w:b/>
          <w:bCs/>
          <w:sz w:val="32"/>
          <w:szCs w:val="32"/>
          <w:rtl/>
        </w:rPr>
        <w:t>التربوي/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...................................</w:t>
      </w:r>
      <w:r w:rsidR="00FB55A4">
        <w:rPr>
          <w:rFonts w:hint="cs"/>
          <w:b/>
          <w:bCs/>
          <w:sz w:val="12"/>
          <w:szCs w:val="12"/>
          <w:rtl/>
        </w:rPr>
        <w:t>...............................................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</w:t>
      </w:r>
      <w:r w:rsidR="00FB55A4" w:rsidRPr="00FB55A4">
        <w:rPr>
          <w:rFonts w:hint="cs"/>
          <w:b/>
          <w:bCs/>
          <w:sz w:val="32"/>
          <w:szCs w:val="32"/>
          <w:rtl/>
        </w:rPr>
        <w:t xml:space="preserve"> القائد الت</w:t>
      </w:r>
      <w:r w:rsidRPr="00FB55A4">
        <w:rPr>
          <w:rFonts w:hint="cs"/>
          <w:b/>
          <w:bCs/>
          <w:sz w:val="32"/>
          <w:szCs w:val="32"/>
          <w:rtl/>
        </w:rPr>
        <w:t>ربوي</w:t>
      </w:r>
      <w:r w:rsidR="00FB55A4" w:rsidRPr="00FB55A4">
        <w:rPr>
          <w:rFonts w:hint="cs"/>
          <w:b/>
          <w:bCs/>
          <w:sz w:val="32"/>
          <w:szCs w:val="32"/>
          <w:rtl/>
        </w:rPr>
        <w:t>/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..........................</w:t>
      </w:r>
      <w:r w:rsidR="00FB55A4">
        <w:rPr>
          <w:rFonts w:hint="cs"/>
          <w:b/>
          <w:bCs/>
          <w:sz w:val="12"/>
          <w:szCs w:val="12"/>
          <w:rtl/>
        </w:rPr>
        <w:t>.............................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.......................................................</w:t>
      </w:r>
    </w:p>
    <w:sectPr w:rsidR="007D57FA" w:rsidRPr="00FB55A4" w:rsidSect="00C068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077" w:bottom="794" w:left="1134" w:header="709" w:footer="709" w:gutter="0"/>
      <w:pgBorders w:offsetFrom="page">
        <w:top w:val="couponCutoutDashes" w:sz="21" w:space="24" w:color="95B3D7" w:themeColor="accent1" w:themeTint="99"/>
        <w:left w:val="couponCutoutDashes" w:sz="21" w:space="24" w:color="95B3D7" w:themeColor="accent1" w:themeTint="99"/>
        <w:bottom w:val="couponCutoutDashes" w:sz="21" w:space="24" w:color="95B3D7" w:themeColor="accent1" w:themeTint="99"/>
        <w:right w:val="couponCutoutDashes" w:sz="21" w:space="24" w:color="95B3D7" w:themeColor="accent1" w:themeTint="99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A63" w:rsidRDefault="00EC1A63" w:rsidP="00C068C5">
      <w:r>
        <w:separator/>
      </w:r>
    </w:p>
  </w:endnote>
  <w:endnote w:type="continuationSeparator" w:id="0">
    <w:p w:rsidR="00EC1A63" w:rsidRDefault="00EC1A63" w:rsidP="00C06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A63" w:rsidRDefault="00EC1A63" w:rsidP="00C068C5">
      <w:r>
        <w:separator/>
      </w:r>
    </w:p>
  </w:footnote>
  <w:footnote w:type="continuationSeparator" w:id="0">
    <w:p w:rsidR="00EC1A63" w:rsidRDefault="00EC1A63" w:rsidP="00C06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EC1A6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1" o:spid="_x0000_s2053" type="#_x0000_t75" style="position:absolute;left:0;text-align:left;margin-left:0;margin-top:0;width:812.5pt;height:541.3pt;z-index:-251657216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EC1A6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2" o:spid="_x0000_s2054" type="#_x0000_t75" style="position:absolute;left:0;text-align:left;margin-left:0;margin-top:0;width:812.5pt;height:541.3pt;z-index:-251656192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EC1A6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0" o:spid="_x0000_s2052" type="#_x0000_t75" style="position:absolute;left:0;text-align:left;margin-left:0;margin-top:0;width:812.5pt;height:541.3pt;z-index:-251658240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441AE"/>
    <w:multiLevelType w:val="hybridMultilevel"/>
    <w:tmpl w:val="F4E247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D13089"/>
    <w:multiLevelType w:val="hybridMultilevel"/>
    <w:tmpl w:val="17E27F72"/>
    <w:lvl w:ilvl="0" w:tplc="121043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5C35A8"/>
    <w:multiLevelType w:val="hybridMultilevel"/>
    <w:tmpl w:val="B98826CA"/>
    <w:lvl w:ilvl="0" w:tplc="E42029B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3E145C"/>
    <w:multiLevelType w:val="hybridMultilevel"/>
    <w:tmpl w:val="72CA1FF2"/>
    <w:lvl w:ilvl="0" w:tplc="474ED9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FD0E00"/>
    <w:multiLevelType w:val="hybridMultilevel"/>
    <w:tmpl w:val="B61A7A80"/>
    <w:lvl w:ilvl="0" w:tplc="5DB094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44729A"/>
    <w:multiLevelType w:val="hybridMultilevel"/>
    <w:tmpl w:val="9EE2E0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F61696"/>
    <w:multiLevelType w:val="hybridMultilevel"/>
    <w:tmpl w:val="B98826CA"/>
    <w:lvl w:ilvl="0" w:tplc="E42029B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933043"/>
    <w:multiLevelType w:val="hybridMultilevel"/>
    <w:tmpl w:val="1B307530"/>
    <w:lvl w:ilvl="0" w:tplc="4E6CEAF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C142D2"/>
    <w:multiLevelType w:val="hybridMultilevel"/>
    <w:tmpl w:val="8DF473C8"/>
    <w:lvl w:ilvl="0" w:tplc="6A522E5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CD358A"/>
    <w:multiLevelType w:val="hybridMultilevel"/>
    <w:tmpl w:val="0108CB1C"/>
    <w:lvl w:ilvl="0" w:tplc="5BD2F44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1B70DF"/>
    <w:multiLevelType w:val="hybridMultilevel"/>
    <w:tmpl w:val="265E4B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74503E"/>
    <w:multiLevelType w:val="hybridMultilevel"/>
    <w:tmpl w:val="4412C61E"/>
    <w:lvl w:ilvl="0" w:tplc="8E06E6A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2B6881"/>
    <w:multiLevelType w:val="hybridMultilevel"/>
    <w:tmpl w:val="B1A21F5A"/>
    <w:lvl w:ilvl="0" w:tplc="12B2A0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2A784A"/>
    <w:multiLevelType w:val="hybridMultilevel"/>
    <w:tmpl w:val="8E305F04"/>
    <w:lvl w:ilvl="0" w:tplc="A562456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FB25F3"/>
    <w:multiLevelType w:val="hybridMultilevel"/>
    <w:tmpl w:val="FC225768"/>
    <w:lvl w:ilvl="0" w:tplc="7D28036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2C6992"/>
    <w:multiLevelType w:val="hybridMultilevel"/>
    <w:tmpl w:val="674C35D4"/>
    <w:lvl w:ilvl="0" w:tplc="85C8CE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1307B1"/>
    <w:multiLevelType w:val="hybridMultilevel"/>
    <w:tmpl w:val="F3E64294"/>
    <w:lvl w:ilvl="0" w:tplc="6F78EA6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7AC65D8"/>
    <w:multiLevelType w:val="hybridMultilevel"/>
    <w:tmpl w:val="E3EA1FBC"/>
    <w:lvl w:ilvl="0" w:tplc="59CE8B0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17"/>
  </w:num>
  <w:num w:numId="4">
    <w:abstractNumId w:val="12"/>
  </w:num>
  <w:num w:numId="5">
    <w:abstractNumId w:val="1"/>
  </w:num>
  <w:num w:numId="6">
    <w:abstractNumId w:val="13"/>
  </w:num>
  <w:num w:numId="7">
    <w:abstractNumId w:val="7"/>
  </w:num>
  <w:num w:numId="8">
    <w:abstractNumId w:val="4"/>
  </w:num>
  <w:num w:numId="9">
    <w:abstractNumId w:val="18"/>
  </w:num>
  <w:num w:numId="10">
    <w:abstractNumId w:val="15"/>
  </w:num>
  <w:num w:numId="11">
    <w:abstractNumId w:val="8"/>
  </w:num>
  <w:num w:numId="12">
    <w:abstractNumId w:val="14"/>
  </w:num>
  <w:num w:numId="13">
    <w:abstractNumId w:val="9"/>
  </w:num>
  <w:num w:numId="14">
    <w:abstractNumId w:val="3"/>
  </w:num>
  <w:num w:numId="15">
    <w:abstractNumId w:val="2"/>
  </w:num>
  <w:num w:numId="16">
    <w:abstractNumId w:val="0"/>
  </w:num>
  <w:num w:numId="17">
    <w:abstractNumId w:val="10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8C5"/>
    <w:rsid w:val="00005184"/>
    <w:rsid w:val="00094BA9"/>
    <w:rsid w:val="000B5E6F"/>
    <w:rsid w:val="000F1CED"/>
    <w:rsid w:val="001D77C5"/>
    <w:rsid w:val="002A0D3A"/>
    <w:rsid w:val="0031607F"/>
    <w:rsid w:val="00326422"/>
    <w:rsid w:val="003957FE"/>
    <w:rsid w:val="003A2322"/>
    <w:rsid w:val="003F03AD"/>
    <w:rsid w:val="00426D7D"/>
    <w:rsid w:val="00456642"/>
    <w:rsid w:val="004B09AB"/>
    <w:rsid w:val="004D7EC5"/>
    <w:rsid w:val="0056634C"/>
    <w:rsid w:val="0059532A"/>
    <w:rsid w:val="0061334E"/>
    <w:rsid w:val="00683A41"/>
    <w:rsid w:val="006E75CC"/>
    <w:rsid w:val="006F47D6"/>
    <w:rsid w:val="006F68BD"/>
    <w:rsid w:val="007412F5"/>
    <w:rsid w:val="0075345D"/>
    <w:rsid w:val="007D57FA"/>
    <w:rsid w:val="008771CC"/>
    <w:rsid w:val="008E1E57"/>
    <w:rsid w:val="009118CE"/>
    <w:rsid w:val="009613F3"/>
    <w:rsid w:val="009E73D9"/>
    <w:rsid w:val="00A44A2D"/>
    <w:rsid w:val="00A94112"/>
    <w:rsid w:val="00AB7562"/>
    <w:rsid w:val="00AC0E47"/>
    <w:rsid w:val="00B31E60"/>
    <w:rsid w:val="00B93015"/>
    <w:rsid w:val="00BB20AC"/>
    <w:rsid w:val="00BE1981"/>
    <w:rsid w:val="00BF5703"/>
    <w:rsid w:val="00C068C5"/>
    <w:rsid w:val="00C41726"/>
    <w:rsid w:val="00C4750C"/>
    <w:rsid w:val="00C90660"/>
    <w:rsid w:val="00C924DB"/>
    <w:rsid w:val="00CE4668"/>
    <w:rsid w:val="00D03FEF"/>
    <w:rsid w:val="00D363FB"/>
    <w:rsid w:val="00D37609"/>
    <w:rsid w:val="00E91B6C"/>
    <w:rsid w:val="00EC1A63"/>
    <w:rsid w:val="00EF3023"/>
    <w:rsid w:val="00F46BAA"/>
    <w:rsid w:val="00F909F8"/>
    <w:rsid w:val="00FB55A4"/>
    <w:rsid w:val="00FE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C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">
    <w:name w:val="رأس الصفحة Char"/>
    <w:basedOn w:val="a0"/>
    <w:link w:val="a3"/>
    <w:uiPriority w:val="99"/>
    <w:rsid w:val="00C068C5"/>
  </w:style>
  <w:style w:type="paragraph" w:styleId="a4">
    <w:name w:val="footer"/>
    <w:basedOn w:val="a"/>
    <w:link w:val="Char0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0">
    <w:name w:val="تذييل الصفحة Char"/>
    <w:basedOn w:val="a0"/>
    <w:link w:val="a4"/>
    <w:uiPriority w:val="99"/>
    <w:rsid w:val="00C068C5"/>
  </w:style>
  <w:style w:type="table" w:styleId="a5">
    <w:name w:val="Table Grid"/>
    <w:basedOn w:val="a1"/>
    <w:uiPriority w:val="59"/>
    <w:rsid w:val="00C06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Char1"/>
    <w:qFormat/>
    <w:rsid w:val="009E73D9"/>
    <w:pPr>
      <w:jc w:val="center"/>
    </w:pPr>
    <w:rPr>
      <w:rFonts w:cs="Tahoma"/>
      <w:bCs/>
      <w:iCs/>
      <w:color w:val="003300"/>
      <w:szCs w:val="36"/>
    </w:rPr>
  </w:style>
  <w:style w:type="character" w:customStyle="1" w:styleId="Char1">
    <w:name w:val="العنوان Char"/>
    <w:basedOn w:val="a0"/>
    <w:link w:val="a6"/>
    <w:rsid w:val="009E73D9"/>
    <w:rPr>
      <w:rFonts w:ascii="Times New Roman" w:eastAsia="Times New Roman" w:hAnsi="Times New Roman" w:cs="Tahoma"/>
      <w:bCs/>
      <w:iCs/>
      <w:color w:val="003300"/>
      <w:sz w:val="24"/>
      <w:szCs w:val="36"/>
      <w:lang w:eastAsia="ar-SA"/>
    </w:rPr>
  </w:style>
  <w:style w:type="paragraph" w:styleId="a7">
    <w:name w:val="List Paragraph"/>
    <w:basedOn w:val="a"/>
    <w:qFormat/>
    <w:rsid w:val="006F68BD"/>
    <w:pPr>
      <w:ind w:left="720"/>
      <w:contextualSpacing/>
    </w:pPr>
    <w:rPr>
      <w:lang w:eastAsia="en-US"/>
    </w:rPr>
  </w:style>
  <w:style w:type="paragraph" w:styleId="a8">
    <w:name w:val="Subtitle"/>
    <w:basedOn w:val="a"/>
    <w:link w:val="Char2"/>
    <w:qFormat/>
    <w:rsid w:val="003A2322"/>
    <w:rPr>
      <w:b/>
      <w:bCs/>
      <w:noProof/>
      <w:sz w:val="20"/>
      <w:szCs w:val="32"/>
      <w:lang w:val="x-none"/>
    </w:rPr>
  </w:style>
  <w:style w:type="character" w:customStyle="1" w:styleId="Char2">
    <w:name w:val="عنوان فرعي Char"/>
    <w:basedOn w:val="a0"/>
    <w:link w:val="a8"/>
    <w:rsid w:val="003A2322"/>
    <w:rPr>
      <w:rFonts w:ascii="Times New Roman" w:eastAsia="Times New Roman" w:hAnsi="Times New Roman" w:cs="Times New Roman"/>
      <w:b/>
      <w:bCs/>
      <w:noProof/>
      <w:sz w:val="20"/>
      <w:szCs w:val="32"/>
      <w:lang w:val="x-none" w:eastAsia="ar-SA"/>
    </w:rPr>
  </w:style>
  <w:style w:type="paragraph" w:customStyle="1" w:styleId="1Char">
    <w:name w:val="1 Char"/>
    <w:basedOn w:val="a"/>
    <w:rsid w:val="0056634C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C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">
    <w:name w:val="رأس الصفحة Char"/>
    <w:basedOn w:val="a0"/>
    <w:link w:val="a3"/>
    <w:uiPriority w:val="99"/>
    <w:rsid w:val="00C068C5"/>
  </w:style>
  <w:style w:type="paragraph" w:styleId="a4">
    <w:name w:val="footer"/>
    <w:basedOn w:val="a"/>
    <w:link w:val="Char0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0">
    <w:name w:val="تذييل الصفحة Char"/>
    <w:basedOn w:val="a0"/>
    <w:link w:val="a4"/>
    <w:uiPriority w:val="99"/>
    <w:rsid w:val="00C068C5"/>
  </w:style>
  <w:style w:type="table" w:styleId="a5">
    <w:name w:val="Table Grid"/>
    <w:basedOn w:val="a1"/>
    <w:uiPriority w:val="59"/>
    <w:rsid w:val="00C06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Char1"/>
    <w:qFormat/>
    <w:rsid w:val="009E73D9"/>
    <w:pPr>
      <w:jc w:val="center"/>
    </w:pPr>
    <w:rPr>
      <w:rFonts w:cs="Tahoma"/>
      <w:bCs/>
      <w:iCs/>
      <w:color w:val="003300"/>
      <w:szCs w:val="36"/>
    </w:rPr>
  </w:style>
  <w:style w:type="character" w:customStyle="1" w:styleId="Char1">
    <w:name w:val="العنوان Char"/>
    <w:basedOn w:val="a0"/>
    <w:link w:val="a6"/>
    <w:rsid w:val="009E73D9"/>
    <w:rPr>
      <w:rFonts w:ascii="Times New Roman" w:eastAsia="Times New Roman" w:hAnsi="Times New Roman" w:cs="Tahoma"/>
      <w:bCs/>
      <w:iCs/>
      <w:color w:val="003300"/>
      <w:sz w:val="24"/>
      <w:szCs w:val="36"/>
      <w:lang w:eastAsia="ar-SA"/>
    </w:rPr>
  </w:style>
  <w:style w:type="paragraph" w:styleId="a7">
    <w:name w:val="List Paragraph"/>
    <w:basedOn w:val="a"/>
    <w:qFormat/>
    <w:rsid w:val="006F68BD"/>
    <w:pPr>
      <w:ind w:left="720"/>
      <w:contextualSpacing/>
    </w:pPr>
    <w:rPr>
      <w:lang w:eastAsia="en-US"/>
    </w:rPr>
  </w:style>
  <w:style w:type="paragraph" w:styleId="a8">
    <w:name w:val="Subtitle"/>
    <w:basedOn w:val="a"/>
    <w:link w:val="Char2"/>
    <w:qFormat/>
    <w:rsid w:val="003A2322"/>
    <w:rPr>
      <w:b/>
      <w:bCs/>
      <w:noProof/>
      <w:sz w:val="20"/>
      <w:szCs w:val="32"/>
      <w:lang w:val="x-none"/>
    </w:rPr>
  </w:style>
  <w:style w:type="character" w:customStyle="1" w:styleId="Char2">
    <w:name w:val="عنوان فرعي Char"/>
    <w:basedOn w:val="a0"/>
    <w:link w:val="a8"/>
    <w:rsid w:val="003A2322"/>
    <w:rPr>
      <w:rFonts w:ascii="Times New Roman" w:eastAsia="Times New Roman" w:hAnsi="Times New Roman" w:cs="Times New Roman"/>
      <w:b/>
      <w:bCs/>
      <w:noProof/>
      <w:sz w:val="20"/>
      <w:szCs w:val="32"/>
      <w:lang w:val="x-none" w:eastAsia="ar-SA"/>
    </w:rPr>
  </w:style>
  <w:style w:type="paragraph" w:customStyle="1" w:styleId="1Char">
    <w:name w:val="1 Char"/>
    <w:basedOn w:val="a"/>
    <w:rsid w:val="0056634C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sari2007</dc:creator>
  <cp:lastModifiedBy>sari2007</cp:lastModifiedBy>
  <cp:revision>2</cp:revision>
  <cp:lastPrinted>2013-01-17T12:31:00Z</cp:lastPrinted>
  <dcterms:created xsi:type="dcterms:W3CDTF">2013-01-19T16:07:00Z</dcterms:created>
  <dcterms:modified xsi:type="dcterms:W3CDTF">2013-01-19T16:07:00Z</dcterms:modified>
</cp:coreProperties>
</file>